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0A5" w:rsidRPr="00710B7D" w:rsidRDefault="00C52E00" w:rsidP="004436B4">
      <w:pPr>
        <w:rPr>
          <w:lang w:val="nl-NL"/>
        </w:rPr>
      </w:pPr>
      <w:r w:rsidRPr="00710B7D">
        <w:rPr>
          <w:lang w:val="nl-NL"/>
        </w:rPr>
        <w:t xml:space="preserve"> </w:t>
      </w:r>
    </w:p>
    <w:p w:rsidR="000300A5" w:rsidRPr="00710B7D" w:rsidRDefault="004436B4" w:rsidP="000300A5">
      <w:pPr>
        <w:pStyle w:val="Kop1"/>
        <w:rPr>
          <w:b/>
          <w:sz w:val="56"/>
          <w:szCs w:val="56"/>
          <w:lang w:val="nl-NL"/>
        </w:rPr>
      </w:pPr>
      <w:r>
        <w:rPr>
          <w:b/>
          <w:sz w:val="56"/>
          <w:szCs w:val="56"/>
          <w:lang w:val="nl-NL"/>
        </w:rPr>
        <w:t xml:space="preserve">(AANKOMEND) </w:t>
      </w:r>
      <w:r w:rsidR="00CC7425" w:rsidRPr="00710B7D">
        <w:rPr>
          <w:b/>
          <w:sz w:val="56"/>
          <w:szCs w:val="56"/>
          <w:lang w:val="nl-NL"/>
        </w:rPr>
        <w:t>B</w:t>
      </w:r>
      <w:r w:rsidR="000300A5" w:rsidRPr="00710B7D">
        <w:rPr>
          <w:b/>
          <w:sz w:val="56"/>
          <w:szCs w:val="56"/>
          <w:lang w:val="nl-NL"/>
        </w:rPr>
        <w:t>EHEERTECHNICUS</w:t>
      </w:r>
    </w:p>
    <w:p w:rsidR="005E7509" w:rsidRPr="00710B7D" w:rsidRDefault="005E7509" w:rsidP="000300A5">
      <w:pPr>
        <w:pStyle w:val="Texteintroduction"/>
        <w:rPr>
          <w:lang w:val="nl-NL"/>
        </w:rPr>
      </w:pPr>
    </w:p>
    <w:p w:rsidR="000300A5" w:rsidRPr="00710B7D" w:rsidRDefault="000300A5" w:rsidP="000300A5">
      <w:pPr>
        <w:pStyle w:val="Texteintroduction"/>
        <w:rPr>
          <w:lang w:val="nl-NL"/>
        </w:rPr>
      </w:pPr>
      <w:r w:rsidRPr="00710B7D">
        <w:rPr>
          <w:lang w:val="nl-NL"/>
        </w:rPr>
        <w:t xml:space="preserve">LOCATIE: </w:t>
      </w:r>
      <w:r w:rsidRPr="00710B7D">
        <w:rPr>
          <w:lang w:val="nl-NL"/>
        </w:rPr>
        <w:tab/>
      </w:r>
      <w:r w:rsidRPr="00710B7D">
        <w:rPr>
          <w:lang w:val="nl-NL"/>
        </w:rPr>
        <w:tab/>
      </w:r>
      <w:r w:rsidRPr="00710B7D">
        <w:rPr>
          <w:lang w:val="nl-NL"/>
        </w:rPr>
        <w:tab/>
      </w:r>
      <w:r w:rsidR="00733A25">
        <w:rPr>
          <w:lang w:val="nl-NL"/>
        </w:rPr>
        <w:t xml:space="preserve">REGIO </w:t>
      </w:r>
      <w:r w:rsidRPr="00710B7D">
        <w:rPr>
          <w:lang w:val="nl-NL"/>
        </w:rPr>
        <w:t>NOORD HOLLAND</w:t>
      </w:r>
    </w:p>
    <w:p w:rsidR="000300A5" w:rsidRPr="00710B7D" w:rsidRDefault="000300A5" w:rsidP="000300A5">
      <w:pPr>
        <w:pStyle w:val="Texteintroduction"/>
        <w:rPr>
          <w:lang w:val="nl-NL"/>
        </w:rPr>
      </w:pPr>
      <w:r w:rsidRPr="00710B7D">
        <w:rPr>
          <w:lang w:val="nl-NL"/>
        </w:rPr>
        <w:t>STANDPLAATS:</w:t>
      </w:r>
      <w:r w:rsidRPr="00710B7D">
        <w:rPr>
          <w:lang w:val="nl-NL"/>
        </w:rPr>
        <w:tab/>
      </w:r>
      <w:r w:rsidRPr="00710B7D">
        <w:rPr>
          <w:lang w:val="nl-NL"/>
        </w:rPr>
        <w:tab/>
      </w:r>
      <w:r w:rsidR="004436B4">
        <w:rPr>
          <w:lang w:val="nl-NL"/>
        </w:rPr>
        <w:t>SCHIPHOL</w:t>
      </w:r>
      <w:r w:rsidR="007C5111">
        <w:rPr>
          <w:lang w:val="nl-NL"/>
        </w:rPr>
        <w:t>, AMSTERDAM</w:t>
      </w:r>
      <w:r w:rsidR="004436B4">
        <w:rPr>
          <w:lang w:val="nl-NL"/>
        </w:rPr>
        <w:t xml:space="preserve"> of ZAANDAM</w:t>
      </w:r>
    </w:p>
    <w:p w:rsidR="000300A5" w:rsidRPr="00710B7D" w:rsidRDefault="000300A5" w:rsidP="000300A5">
      <w:pPr>
        <w:pStyle w:val="Texteintroduction"/>
        <w:rPr>
          <w:lang w:val="nl-NL"/>
        </w:rPr>
      </w:pPr>
      <w:r w:rsidRPr="00710B7D">
        <w:rPr>
          <w:lang w:val="nl-NL"/>
        </w:rPr>
        <w:t>BRANCHE:</w:t>
      </w:r>
      <w:r w:rsidRPr="00710B7D">
        <w:rPr>
          <w:lang w:val="nl-NL"/>
        </w:rPr>
        <w:tab/>
      </w:r>
      <w:r w:rsidRPr="00710B7D">
        <w:rPr>
          <w:lang w:val="nl-NL"/>
        </w:rPr>
        <w:tab/>
      </w:r>
      <w:r w:rsidRPr="00710B7D">
        <w:rPr>
          <w:lang w:val="nl-NL"/>
        </w:rPr>
        <w:tab/>
        <w:t>UTILITEIT (GEBOUWGEBONDEN INSTALLATIES)</w:t>
      </w:r>
    </w:p>
    <w:p w:rsidR="00D93E78" w:rsidRPr="00710B7D" w:rsidRDefault="00D93E78" w:rsidP="00D93E78">
      <w:pPr>
        <w:pStyle w:val="Texteintroduction"/>
        <w:rPr>
          <w:lang w:val="nl-NL"/>
        </w:rPr>
      </w:pPr>
      <w:r>
        <w:rPr>
          <w:lang w:val="nl-NL"/>
        </w:rPr>
        <w:t>RICHTING:</w:t>
      </w:r>
      <w:r>
        <w:rPr>
          <w:lang w:val="nl-NL"/>
        </w:rPr>
        <w:tab/>
      </w:r>
      <w:r>
        <w:rPr>
          <w:lang w:val="nl-NL"/>
        </w:rPr>
        <w:tab/>
      </w:r>
      <w:r>
        <w:rPr>
          <w:lang w:val="nl-NL"/>
        </w:rPr>
        <w:tab/>
        <w:t>ELEKTROTECHNNIEK / WERKTUIGBOUWKUNDE / AOT</w:t>
      </w:r>
    </w:p>
    <w:p w:rsidR="000300A5" w:rsidRPr="00710B7D" w:rsidRDefault="000300A5" w:rsidP="000300A5">
      <w:pPr>
        <w:pStyle w:val="Texteintroduction"/>
        <w:rPr>
          <w:lang w:val="nl-NL"/>
        </w:rPr>
      </w:pPr>
      <w:bookmarkStart w:id="0" w:name="_GoBack"/>
      <w:bookmarkEnd w:id="0"/>
    </w:p>
    <w:p w:rsidR="004436B4" w:rsidRPr="00733A25" w:rsidRDefault="005E7509" w:rsidP="00733A25">
      <w:pPr>
        <w:pStyle w:val="Kop1"/>
        <w:rPr>
          <w:sz w:val="36"/>
          <w:szCs w:val="36"/>
          <w:lang w:val="nl-NL"/>
        </w:rPr>
      </w:pPr>
      <w:r w:rsidRPr="00733A25">
        <w:rPr>
          <w:sz w:val="36"/>
          <w:szCs w:val="36"/>
          <w:lang w:val="nl-NL"/>
        </w:rPr>
        <w:t xml:space="preserve">Wat ga je doen? </w:t>
      </w:r>
    </w:p>
    <w:p w:rsidR="004436B4" w:rsidRPr="004436B4" w:rsidRDefault="004436B4" w:rsidP="004436B4">
      <w:pPr>
        <w:rPr>
          <w:lang w:val="nl-NL"/>
        </w:rPr>
      </w:pPr>
      <w:r w:rsidRPr="004436B4">
        <w:rPr>
          <w:lang w:val="nl-NL"/>
        </w:rPr>
        <w:t>Als allround beheertechnicus bij ENGIE ben je een echte allrounder. Jou doel is het '</w:t>
      </w:r>
      <w:proofErr w:type="spellStart"/>
      <w:r w:rsidRPr="004436B4">
        <w:rPr>
          <w:lang w:val="nl-NL"/>
        </w:rPr>
        <w:t>ontzorgen</w:t>
      </w:r>
      <w:proofErr w:type="spellEnd"/>
      <w:r w:rsidRPr="004436B4">
        <w:rPr>
          <w:lang w:val="nl-NL"/>
        </w:rPr>
        <w:t>' van de klant: linksom of rechtsom zorg jij ervoor dat alle installaties altijd in optimale conditie zijn. Je beheert ze alsof ze van jou zijn. Al met al een functie waarbij een beroep wordt gedaan op je technische kennis, je organisatorische vermogen en commerciële en communicatieve vaardigheden.</w:t>
      </w:r>
    </w:p>
    <w:p w:rsidR="004436B4" w:rsidRPr="004436B4" w:rsidRDefault="004436B4" w:rsidP="004436B4">
      <w:pPr>
        <w:rPr>
          <w:lang w:val="nl-NL"/>
        </w:rPr>
      </w:pPr>
      <w:r w:rsidRPr="004436B4">
        <w:rPr>
          <w:lang w:val="nl-NL"/>
        </w:rPr>
        <w:t>Wat ga je straks allemaal doen en wat zijn jouw verantwoordelijkheden?</w:t>
      </w:r>
    </w:p>
    <w:p w:rsidR="004436B4" w:rsidRPr="004436B4" w:rsidRDefault="004436B4" w:rsidP="004436B4">
      <w:pPr>
        <w:rPr>
          <w:lang w:val="nl-NL"/>
        </w:rPr>
      </w:pPr>
    </w:p>
    <w:p w:rsidR="004436B4" w:rsidRPr="004436B4" w:rsidRDefault="004436B4" w:rsidP="004436B4">
      <w:pPr>
        <w:rPr>
          <w:lang w:val="nl-NL"/>
        </w:rPr>
      </w:pPr>
      <w:r>
        <w:rPr>
          <w:lang w:val="nl-NL"/>
        </w:rPr>
        <w:t>•</w:t>
      </w:r>
      <w:r>
        <w:rPr>
          <w:lang w:val="nl-NL"/>
        </w:rPr>
        <w:tab/>
      </w:r>
      <w:r w:rsidRPr="004436B4">
        <w:rPr>
          <w:lang w:val="nl-NL"/>
        </w:rPr>
        <w:t>Conform de onderhoudsplanning loop je alle installaties langs en voer je het preventieve</w:t>
      </w:r>
    </w:p>
    <w:p w:rsidR="004436B4" w:rsidRPr="004436B4" w:rsidRDefault="004436B4" w:rsidP="004436B4">
      <w:pPr>
        <w:ind w:firstLine="708"/>
        <w:rPr>
          <w:lang w:val="nl-NL"/>
        </w:rPr>
      </w:pPr>
      <w:r w:rsidRPr="004436B4">
        <w:rPr>
          <w:lang w:val="nl-NL"/>
        </w:rPr>
        <w:t>onderhoud uit. Je kijkt daarbij steeds goed om je heen: zie je dat iets vervangen of</w:t>
      </w:r>
    </w:p>
    <w:p w:rsidR="004436B4" w:rsidRPr="004436B4" w:rsidRDefault="004436B4" w:rsidP="004436B4">
      <w:pPr>
        <w:ind w:left="708"/>
        <w:rPr>
          <w:lang w:val="nl-NL"/>
        </w:rPr>
      </w:pPr>
      <w:r w:rsidRPr="004436B4">
        <w:rPr>
          <w:lang w:val="nl-NL"/>
        </w:rPr>
        <w:t>gerepareerd moet worden? Dan overleg je met jouw leidinggevende en zorg je dat het voor elkaar komt;</w:t>
      </w:r>
    </w:p>
    <w:p w:rsidR="004436B4" w:rsidRPr="004436B4" w:rsidRDefault="004436B4" w:rsidP="004436B4">
      <w:pPr>
        <w:rPr>
          <w:lang w:val="nl-NL"/>
        </w:rPr>
      </w:pPr>
      <w:r w:rsidRPr="004436B4">
        <w:rPr>
          <w:lang w:val="nl-NL"/>
        </w:rPr>
        <w:t>•</w:t>
      </w:r>
      <w:r w:rsidRPr="004436B4">
        <w:rPr>
          <w:lang w:val="nl-NL"/>
        </w:rPr>
        <w:tab/>
        <w:t xml:space="preserve">Uitvoeren van correctief onderhoud en het oplossen van storingen aan de </w:t>
      </w:r>
      <w:proofErr w:type="spellStart"/>
      <w:r w:rsidRPr="004436B4">
        <w:rPr>
          <w:lang w:val="nl-NL"/>
        </w:rPr>
        <w:t>verschillendeInstallaties</w:t>
      </w:r>
      <w:proofErr w:type="spellEnd"/>
      <w:r w:rsidRPr="004436B4">
        <w:rPr>
          <w:lang w:val="nl-NL"/>
        </w:rPr>
        <w:t>;</w:t>
      </w:r>
    </w:p>
    <w:p w:rsidR="004436B4" w:rsidRPr="004436B4" w:rsidRDefault="004436B4" w:rsidP="004436B4">
      <w:pPr>
        <w:rPr>
          <w:lang w:val="nl-NL"/>
        </w:rPr>
      </w:pPr>
      <w:r w:rsidRPr="004436B4">
        <w:rPr>
          <w:lang w:val="nl-NL"/>
        </w:rPr>
        <w:t>•</w:t>
      </w:r>
      <w:r w:rsidRPr="004436B4">
        <w:rPr>
          <w:lang w:val="nl-NL"/>
        </w:rPr>
        <w:tab/>
        <w:t>Je zorgt bij de door jou uitgevoerde werkzaamheden voor een heldere rapportage</w:t>
      </w:r>
    </w:p>
    <w:p w:rsidR="004436B4" w:rsidRPr="004436B4" w:rsidRDefault="004436B4" w:rsidP="004436B4">
      <w:pPr>
        <w:rPr>
          <w:lang w:val="nl-NL"/>
        </w:rPr>
      </w:pPr>
      <w:r w:rsidRPr="004436B4">
        <w:rPr>
          <w:lang w:val="nl-NL"/>
        </w:rPr>
        <w:t>•</w:t>
      </w:r>
      <w:r w:rsidRPr="004436B4">
        <w:rPr>
          <w:lang w:val="nl-NL"/>
        </w:rPr>
        <w:tab/>
        <w:t>Plannen van de uit te voeren werkzaamheden;</w:t>
      </w:r>
    </w:p>
    <w:p w:rsidR="004436B4" w:rsidRPr="004436B4" w:rsidRDefault="004436B4" w:rsidP="004436B4">
      <w:pPr>
        <w:rPr>
          <w:lang w:val="nl-NL"/>
        </w:rPr>
      </w:pPr>
      <w:r w:rsidRPr="004436B4">
        <w:rPr>
          <w:lang w:val="nl-NL"/>
        </w:rPr>
        <w:t>•</w:t>
      </w:r>
      <w:r w:rsidRPr="004436B4">
        <w:rPr>
          <w:lang w:val="nl-NL"/>
        </w:rPr>
        <w:tab/>
        <w:t>Aansturen van collega’s en onderaannemers;</w:t>
      </w:r>
    </w:p>
    <w:p w:rsidR="004436B4" w:rsidRPr="004436B4" w:rsidRDefault="004436B4" w:rsidP="004436B4">
      <w:pPr>
        <w:rPr>
          <w:lang w:val="nl-NL"/>
        </w:rPr>
      </w:pPr>
      <w:r w:rsidRPr="004436B4">
        <w:rPr>
          <w:lang w:val="nl-NL"/>
        </w:rPr>
        <w:t>•</w:t>
      </w:r>
      <w:r w:rsidRPr="004436B4">
        <w:rPr>
          <w:lang w:val="nl-NL"/>
        </w:rPr>
        <w:tab/>
        <w:t>Je hebt regelmatig overleg met de opdrachtgever zodat je een hechte relatie op bouwt met</w:t>
      </w:r>
    </w:p>
    <w:p w:rsidR="004436B4" w:rsidRDefault="004436B4" w:rsidP="00733A25">
      <w:pPr>
        <w:ind w:left="708"/>
        <w:rPr>
          <w:lang w:val="nl-NL"/>
        </w:rPr>
      </w:pPr>
      <w:r w:rsidRPr="004436B4">
        <w:rPr>
          <w:lang w:val="nl-NL"/>
        </w:rPr>
        <w:t xml:space="preserve">de klant. </w:t>
      </w:r>
    </w:p>
    <w:p w:rsidR="005E7509" w:rsidRDefault="004436B4" w:rsidP="004436B4">
      <w:pPr>
        <w:rPr>
          <w:lang w:val="nl-NL"/>
        </w:rPr>
      </w:pPr>
      <w:r>
        <w:rPr>
          <w:lang w:val="nl-NL"/>
        </w:rPr>
        <w:t>Je werkt op één grote of meerdere kleinere locaties. 1 x per 6 weken heb je consignatiedienst. Bij deze functie hoor</w:t>
      </w:r>
      <w:r w:rsidR="001B010F">
        <w:rPr>
          <w:lang w:val="nl-NL"/>
        </w:rPr>
        <w:t>t</w:t>
      </w:r>
      <w:r>
        <w:rPr>
          <w:lang w:val="nl-NL"/>
        </w:rPr>
        <w:t xml:space="preserve"> een bedrijfsauto.</w:t>
      </w:r>
    </w:p>
    <w:p w:rsidR="004436B4" w:rsidRPr="004436B4" w:rsidRDefault="004436B4" w:rsidP="004436B4">
      <w:pPr>
        <w:rPr>
          <w:lang w:val="nl-NL"/>
        </w:rPr>
      </w:pPr>
    </w:p>
    <w:p w:rsidR="004436B4" w:rsidRPr="00733A25" w:rsidRDefault="004436B4" w:rsidP="004436B4">
      <w:pPr>
        <w:pStyle w:val="Kop1"/>
        <w:rPr>
          <w:sz w:val="36"/>
          <w:szCs w:val="36"/>
          <w:lang w:val="nl-NL"/>
        </w:rPr>
      </w:pPr>
      <w:r w:rsidRPr="00733A25">
        <w:rPr>
          <w:sz w:val="36"/>
          <w:szCs w:val="36"/>
          <w:lang w:val="nl-NL"/>
        </w:rPr>
        <w:t>Wat bieden wij ?</w:t>
      </w:r>
    </w:p>
    <w:p w:rsidR="00A15205" w:rsidRDefault="004436B4" w:rsidP="00A15205">
      <w:pPr>
        <w:rPr>
          <w:lang w:val="nl-NL"/>
        </w:rPr>
      </w:pPr>
      <w:r w:rsidRPr="004436B4">
        <w:rPr>
          <w:lang w:val="nl-NL"/>
        </w:rPr>
        <w:t>Bij ENGIE werk je mee aan inventieve, duurzame en energiebesparende oplossingen. We bieden je een baan met volop ontwikkelings- en opleidingsmogelijkheden, daarnaast bieden we natuurlijk een aantrekkelijk salaris en prima secundaire arbeidsvoorwaarden. Tot slot heb je bij een dien</w:t>
      </w:r>
      <w:r>
        <w:rPr>
          <w:lang w:val="nl-NL"/>
        </w:rPr>
        <w:t>stverband van 40 uur per week 38</w:t>
      </w:r>
      <w:r w:rsidRPr="004436B4">
        <w:rPr>
          <w:lang w:val="nl-NL"/>
        </w:rPr>
        <w:t xml:space="preserve"> vrije dagen per jaar zodat werk en privé goed in balans zijn te houden.</w:t>
      </w:r>
    </w:p>
    <w:p w:rsidR="00A15205" w:rsidRPr="00A15205" w:rsidRDefault="00A15205" w:rsidP="00A15205">
      <w:pPr>
        <w:rPr>
          <w:lang w:val="nl-NL"/>
        </w:rPr>
      </w:pPr>
    </w:p>
    <w:p w:rsidR="005E7509" w:rsidRDefault="005E7509" w:rsidP="005E7509">
      <w:pPr>
        <w:pStyle w:val="Kop1"/>
        <w:rPr>
          <w:sz w:val="36"/>
          <w:szCs w:val="36"/>
          <w:lang w:val="nl-NL"/>
        </w:rPr>
      </w:pPr>
      <w:r w:rsidRPr="00733A25">
        <w:rPr>
          <w:sz w:val="36"/>
          <w:szCs w:val="36"/>
          <w:lang w:val="nl-NL"/>
        </w:rPr>
        <w:t>Wat zijn jouw doorgroeimogelijkheden?</w:t>
      </w:r>
    </w:p>
    <w:p w:rsidR="00733A25" w:rsidRPr="00733A25" w:rsidRDefault="00733A25" w:rsidP="00733A25">
      <w:pPr>
        <w:rPr>
          <w:lang w:val="nl-NL"/>
        </w:rPr>
      </w:pPr>
      <w:r>
        <w:rPr>
          <w:lang w:val="nl-NL"/>
        </w:rPr>
        <w:t>Doorgroeien</w:t>
      </w:r>
      <w:r w:rsidR="00FD6DD2">
        <w:rPr>
          <w:lang w:val="nl-NL"/>
        </w:rPr>
        <w:t xml:space="preserve"> kan</w:t>
      </w:r>
      <w:r>
        <w:rPr>
          <w:lang w:val="nl-NL"/>
        </w:rPr>
        <w:t xml:space="preserve"> naar allround beheertechnicus en senior beheertechnicus waarbij ook </w:t>
      </w:r>
      <w:r w:rsidR="00D30F8D">
        <w:rPr>
          <w:lang w:val="nl-NL"/>
        </w:rPr>
        <w:t xml:space="preserve">het </w:t>
      </w:r>
      <w:r>
        <w:rPr>
          <w:lang w:val="nl-NL"/>
        </w:rPr>
        <w:t>leidinggeven om de hoek komt kijken. Toch liever meer met de techniek bezig zijn? Je kan je uiteraard ook specialiseren in een specifieke technische richting en daarbinnen verder groeien.</w:t>
      </w:r>
    </w:p>
    <w:sectPr w:rsidR="00733A25" w:rsidRPr="00733A25" w:rsidSect="00D93E78">
      <w:headerReference w:type="default" r:id="rId9"/>
      <w:footerReference w:type="default" r:id="rId10"/>
      <w:headerReference w:type="first" r:id="rId11"/>
      <w:footerReference w:type="first" r:id="rId12"/>
      <w:type w:val="continuous"/>
      <w:pgSz w:w="11906" w:h="16838" w:code="9"/>
      <w:pgMar w:top="2410" w:right="851" w:bottom="993" w:left="851" w:header="567" w:footer="56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0A5" w:rsidRDefault="000300A5" w:rsidP="004B41FC">
      <w:r>
        <w:separator/>
      </w:r>
    </w:p>
  </w:endnote>
  <w:endnote w:type="continuationSeparator" w:id="0">
    <w:p w:rsidR="000300A5" w:rsidRDefault="000300A5" w:rsidP="004B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Default="001064AF" w:rsidP="00840603">
    <w:pPr>
      <w:pStyle w:val="Voettekst"/>
    </w:pPr>
  </w:p>
  <w:p w:rsidR="00126B91" w:rsidRPr="00840603" w:rsidRDefault="00126B91" w:rsidP="0084060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78427B" w:rsidRDefault="00733A25" w:rsidP="0078427B">
    <w:pPr>
      <w:pStyle w:val="Voettekst"/>
    </w:pPr>
    <w:r>
      <w:rPr>
        <w:noProof/>
        <w:lang w:val="nl-NL" w:eastAsia="nl-NL"/>
      </w:rPr>
      <w:drawing>
        <wp:anchor distT="0" distB="0" distL="114300" distR="114300" simplePos="0" relativeHeight="251658239" behindDoc="0" locked="0" layoutInCell="1" allowOverlap="1" wp14:anchorId="7EE60AF3" wp14:editId="5A3F0A3B">
          <wp:simplePos x="0" y="0"/>
          <wp:positionH relativeFrom="column">
            <wp:posOffset>4105910</wp:posOffset>
          </wp:positionH>
          <wp:positionV relativeFrom="paragraph">
            <wp:posOffset>-10074910</wp:posOffset>
          </wp:positionV>
          <wp:extent cx="2776855" cy="1666875"/>
          <wp:effectExtent l="0" t="0" r="444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E_logo.jpg"/>
                  <pic:cNvPicPr/>
                </pic:nvPicPr>
                <pic:blipFill>
                  <a:blip r:embed="rId1">
                    <a:extLst>
                      <a:ext uri="{28A0092B-C50C-407E-A947-70E740481C1C}">
                        <a14:useLocalDpi xmlns:a14="http://schemas.microsoft.com/office/drawing/2010/main" val="0"/>
                      </a:ext>
                    </a:extLst>
                  </a:blip>
                  <a:stretch>
                    <a:fillRect/>
                  </a:stretch>
                </pic:blipFill>
                <pic:spPr>
                  <a:xfrm>
                    <a:off x="0" y="0"/>
                    <a:ext cx="2776855" cy="1666875"/>
                  </a:xfrm>
                  <a:prstGeom prst="rect">
                    <a:avLst/>
                  </a:prstGeom>
                </pic:spPr>
              </pic:pic>
            </a:graphicData>
          </a:graphic>
          <wp14:sizeRelH relativeFrom="page">
            <wp14:pctWidth>0</wp14:pctWidth>
          </wp14:sizeRelH>
          <wp14:sizeRelV relativeFrom="page">
            <wp14:pctHeight>0</wp14:pctHeight>
          </wp14:sizeRelV>
        </wp:anchor>
      </w:drawing>
    </w:r>
    <w:r w:rsidR="000300A5">
      <w:rPr>
        <w:noProof/>
        <w:lang w:val="nl-NL" w:eastAsia="nl-NL"/>
      </w:rPr>
      <w:drawing>
        <wp:anchor distT="0" distB="0" distL="114300" distR="114300" simplePos="0" relativeHeight="251663360" behindDoc="0" locked="0" layoutInCell="1" allowOverlap="1" wp14:anchorId="3F78604F" wp14:editId="08139F9A">
          <wp:simplePos x="0" y="0"/>
          <wp:positionH relativeFrom="page">
            <wp:posOffset>7620</wp:posOffset>
          </wp:positionH>
          <wp:positionV relativeFrom="page">
            <wp:posOffset>1234440</wp:posOffset>
          </wp:positionV>
          <wp:extent cx="7566660" cy="739140"/>
          <wp:effectExtent l="0" t="0" r="0" b="381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6660" cy="739140"/>
                  </a:xfrm>
                  <a:prstGeom prst="rect">
                    <a:avLst/>
                  </a:prstGeom>
                </pic:spPr>
              </pic:pic>
            </a:graphicData>
          </a:graphic>
          <wp14:sizeRelH relativeFrom="margin">
            <wp14:pctWidth>0</wp14:pctWidth>
          </wp14:sizeRelH>
          <wp14:sizeRelV relativeFrom="margin">
            <wp14:pctHeight>0</wp14:pctHeight>
          </wp14:sizeRelV>
        </wp:anchor>
      </w:drawing>
    </w:r>
    <w:r w:rsidR="00AC0D46">
      <w:rPr>
        <w:noProof/>
        <w:lang w:val="nl-NL" w:eastAsia="nl-NL"/>
      </w:rPr>
      <w:drawing>
        <wp:anchor distT="0" distB="0" distL="114300" distR="114300" simplePos="0" relativeHeight="251659264" behindDoc="1" locked="0" layoutInCell="1" allowOverlap="1" wp14:anchorId="73DE95CF" wp14:editId="3D260F40">
          <wp:simplePos x="0" y="0"/>
          <wp:positionH relativeFrom="page">
            <wp:posOffset>5294</wp:posOffset>
          </wp:positionH>
          <wp:positionV relativeFrom="page">
            <wp:posOffset>9867900</wp:posOffset>
          </wp:positionV>
          <wp:extent cx="7560000" cy="828000"/>
          <wp:effectExtent l="0" t="0" r="317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828000"/>
                  </a:xfrm>
                  <a:prstGeom prst="rect">
                    <a:avLst/>
                  </a:prstGeom>
                </pic:spPr>
              </pic:pic>
            </a:graphicData>
          </a:graphic>
          <wp14:sizeRelH relativeFrom="margin">
            <wp14:pctWidth>0</wp14:pctWidth>
          </wp14:sizeRelH>
          <wp14:sizeRelV relativeFrom="margin">
            <wp14:pctHeight>0</wp14:pctHeight>
          </wp14:sizeRelV>
        </wp:anchor>
      </w:drawing>
    </w:r>
  </w:p>
  <w:p w:rsidR="001064AF" w:rsidRPr="0078427B" w:rsidRDefault="001064AF" w:rsidP="007842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0A5" w:rsidRDefault="000300A5" w:rsidP="004B41FC">
      <w:r>
        <w:separator/>
      </w:r>
    </w:p>
  </w:footnote>
  <w:footnote w:type="continuationSeparator" w:id="0">
    <w:p w:rsidR="000300A5" w:rsidRDefault="000300A5" w:rsidP="004B4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A47F4D" w:rsidRDefault="001064AF" w:rsidP="00FA024F">
    <w:pPr>
      <w:pStyle w:val="Koptekst"/>
      <w:spacing w:line="27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A5" w:rsidRPr="000300A5" w:rsidRDefault="000300A5" w:rsidP="00733A25">
    <w:pPr>
      <w:pStyle w:val="Intitul"/>
      <w:framePr w:wrap="around" w:y="697"/>
      <w:rPr>
        <w:b/>
      </w:rPr>
    </w:pPr>
    <w:r w:rsidRPr="000300A5">
      <w:rPr>
        <w:b/>
      </w:rPr>
      <w:t>VACATURE</w:t>
    </w:r>
    <w:r w:rsidRPr="000300A5">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A47786"/>
    <w:lvl w:ilvl="0">
      <w:start w:val="1"/>
      <w:numFmt w:val="decimal"/>
      <w:lvlText w:val="%1."/>
      <w:lvlJc w:val="left"/>
      <w:pPr>
        <w:tabs>
          <w:tab w:val="num" w:pos="1492"/>
        </w:tabs>
        <w:ind w:left="1492" w:hanging="360"/>
      </w:pPr>
    </w:lvl>
  </w:abstractNum>
  <w:abstractNum w:abstractNumId="1">
    <w:nsid w:val="FFFFFF7D"/>
    <w:multiLevelType w:val="singleLevel"/>
    <w:tmpl w:val="D3202DE6"/>
    <w:lvl w:ilvl="0">
      <w:start w:val="1"/>
      <w:numFmt w:val="decimal"/>
      <w:lvlText w:val="%1."/>
      <w:lvlJc w:val="left"/>
      <w:pPr>
        <w:tabs>
          <w:tab w:val="num" w:pos="1209"/>
        </w:tabs>
        <w:ind w:left="1209" w:hanging="360"/>
      </w:pPr>
    </w:lvl>
  </w:abstractNum>
  <w:abstractNum w:abstractNumId="2">
    <w:nsid w:val="FFFFFF7E"/>
    <w:multiLevelType w:val="singleLevel"/>
    <w:tmpl w:val="359054F8"/>
    <w:lvl w:ilvl="0">
      <w:start w:val="1"/>
      <w:numFmt w:val="decimal"/>
      <w:lvlText w:val="%1."/>
      <w:lvlJc w:val="left"/>
      <w:pPr>
        <w:tabs>
          <w:tab w:val="num" w:pos="926"/>
        </w:tabs>
        <w:ind w:left="926" w:hanging="360"/>
      </w:pPr>
    </w:lvl>
  </w:abstractNum>
  <w:abstractNum w:abstractNumId="3">
    <w:nsid w:val="FFFFFF7F"/>
    <w:multiLevelType w:val="singleLevel"/>
    <w:tmpl w:val="8EE434D8"/>
    <w:lvl w:ilvl="0">
      <w:start w:val="1"/>
      <w:numFmt w:val="decimal"/>
      <w:lvlText w:val="%1."/>
      <w:lvlJc w:val="left"/>
      <w:pPr>
        <w:tabs>
          <w:tab w:val="num" w:pos="643"/>
        </w:tabs>
        <w:ind w:left="643" w:hanging="360"/>
      </w:pPr>
    </w:lvl>
  </w:abstractNum>
  <w:abstractNum w:abstractNumId="4">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2A6910"/>
    <w:lvl w:ilvl="0">
      <w:start w:val="1"/>
      <w:numFmt w:val="decimal"/>
      <w:lvlText w:val="%1."/>
      <w:lvlJc w:val="left"/>
      <w:pPr>
        <w:tabs>
          <w:tab w:val="num" w:pos="360"/>
        </w:tabs>
        <w:ind w:left="360" w:hanging="360"/>
      </w:pPr>
    </w:lvl>
  </w:abstractNum>
  <w:abstractNum w:abstractNumId="9">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A5"/>
    <w:rsid w:val="00004D5E"/>
    <w:rsid w:val="000300A5"/>
    <w:rsid w:val="00040852"/>
    <w:rsid w:val="00081A29"/>
    <w:rsid w:val="000C2302"/>
    <w:rsid w:val="000C711B"/>
    <w:rsid w:val="000F02A0"/>
    <w:rsid w:val="001022E5"/>
    <w:rsid w:val="001064AF"/>
    <w:rsid w:val="001213BB"/>
    <w:rsid w:val="00126B91"/>
    <w:rsid w:val="00174F1A"/>
    <w:rsid w:val="001B010F"/>
    <w:rsid w:val="001F5ED4"/>
    <w:rsid w:val="002019AB"/>
    <w:rsid w:val="00215C8E"/>
    <w:rsid w:val="002D2268"/>
    <w:rsid w:val="002E3F59"/>
    <w:rsid w:val="003076F7"/>
    <w:rsid w:val="00317240"/>
    <w:rsid w:val="00353E47"/>
    <w:rsid w:val="003714D2"/>
    <w:rsid w:val="0038109B"/>
    <w:rsid w:val="00386092"/>
    <w:rsid w:val="003865B7"/>
    <w:rsid w:val="00396690"/>
    <w:rsid w:val="003C7C34"/>
    <w:rsid w:val="00431335"/>
    <w:rsid w:val="004436B4"/>
    <w:rsid w:val="00451FD9"/>
    <w:rsid w:val="004B41FC"/>
    <w:rsid w:val="004E5EE3"/>
    <w:rsid w:val="004F135C"/>
    <w:rsid w:val="00510ED3"/>
    <w:rsid w:val="005232F9"/>
    <w:rsid w:val="00550AF2"/>
    <w:rsid w:val="00563FFA"/>
    <w:rsid w:val="005B3CD4"/>
    <w:rsid w:val="005E7509"/>
    <w:rsid w:val="00702726"/>
    <w:rsid w:val="00710B7D"/>
    <w:rsid w:val="00733A25"/>
    <w:rsid w:val="00747F71"/>
    <w:rsid w:val="0078427B"/>
    <w:rsid w:val="00786B42"/>
    <w:rsid w:val="007C4C11"/>
    <w:rsid w:val="007C5111"/>
    <w:rsid w:val="007F2F78"/>
    <w:rsid w:val="00814DE8"/>
    <w:rsid w:val="00840603"/>
    <w:rsid w:val="0084231F"/>
    <w:rsid w:val="00912DAB"/>
    <w:rsid w:val="00965D21"/>
    <w:rsid w:val="00971591"/>
    <w:rsid w:val="009764FA"/>
    <w:rsid w:val="00A06203"/>
    <w:rsid w:val="00A15205"/>
    <w:rsid w:val="00A17125"/>
    <w:rsid w:val="00A47F4D"/>
    <w:rsid w:val="00A70313"/>
    <w:rsid w:val="00AC0D46"/>
    <w:rsid w:val="00B75B31"/>
    <w:rsid w:val="00B77598"/>
    <w:rsid w:val="00BB3742"/>
    <w:rsid w:val="00C52E00"/>
    <w:rsid w:val="00C5716E"/>
    <w:rsid w:val="00C86EEF"/>
    <w:rsid w:val="00CC7425"/>
    <w:rsid w:val="00D149A2"/>
    <w:rsid w:val="00D30F8D"/>
    <w:rsid w:val="00D93E78"/>
    <w:rsid w:val="00DB38D1"/>
    <w:rsid w:val="00DE1589"/>
    <w:rsid w:val="00DF4C32"/>
    <w:rsid w:val="00DF737F"/>
    <w:rsid w:val="00E34CFC"/>
    <w:rsid w:val="00EB73C0"/>
    <w:rsid w:val="00F238A3"/>
    <w:rsid w:val="00F31E80"/>
    <w:rsid w:val="00F51D4C"/>
    <w:rsid w:val="00F60F79"/>
    <w:rsid w:val="00F7646B"/>
    <w:rsid w:val="00F80A72"/>
    <w:rsid w:val="00FA024F"/>
    <w:rsid w:val="00FD6447"/>
    <w:rsid w:val="00FD6D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Sjablonen\Nieuwsbrief%201kolom.dotx" TargetMode="External"/></Relationships>
</file>

<file path=word/theme/theme1.xml><?xml version="1.0" encoding="utf-8"?>
<a:theme xmlns:a="http://schemas.openxmlformats.org/drawingml/2006/main" name="Thème Office">
  <a:themeElements>
    <a:clrScheme name="ENGIE">
      <a:dk1>
        <a:sysClr val="windowText" lastClr="000000"/>
      </a:dk1>
      <a:lt1>
        <a:sysClr val="window" lastClr="FFFFFF"/>
      </a:lt1>
      <a:dk2>
        <a:srgbClr val="B1B1B1"/>
      </a:dk2>
      <a:lt2>
        <a:srgbClr val="424242"/>
      </a:lt2>
      <a:accent1>
        <a:srgbClr val="00AAFF"/>
      </a:accent1>
      <a:accent2>
        <a:srgbClr val="0078BE"/>
      </a:accent2>
      <a:accent3>
        <a:srgbClr val="910F7D"/>
      </a:accent3>
      <a:accent4>
        <a:srgbClr val="F07D00"/>
      </a:accent4>
      <a:accent5>
        <a:srgbClr val="E62D87"/>
      </a:accent5>
      <a:accent6>
        <a:srgbClr val="007873"/>
      </a:accent6>
      <a:hlink>
        <a:srgbClr val="000000"/>
      </a:hlink>
      <a:folHlink>
        <a:srgbClr val="000000"/>
      </a:folHlink>
    </a:clrScheme>
    <a:fontScheme name="BA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37BE0-C367-4A86-879E-C11E8CF1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1kolom.dotx</Template>
  <TotalTime>0</TotalTime>
  <Pages>1</Pages>
  <Words>339</Words>
  <Characters>1866</Characters>
  <Application>Microsoft Office Word</Application>
  <DocSecurity>0</DocSecurity>
  <Lines>15</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ENGIE</vt:lpstr>
      <vt:lpstr>ENGIE</vt:lpstr>
    </vt:vector>
  </TitlesOfParts>
  <Manager>ENGIE</Manager>
  <Company>ENGIE</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ENGIE</dc:title>
  <dc:subject>ENGIE</dc:subject>
  <dc:creator>Barry van der Vaart</dc:creator>
  <cp:lastModifiedBy>Vaart, Barry van der</cp:lastModifiedBy>
  <cp:revision>9</cp:revision>
  <dcterms:created xsi:type="dcterms:W3CDTF">2017-01-11T13:14:00Z</dcterms:created>
  <dcterms:modified xsi:type="dcterms:W3CDTF">2017-01-11T15:51:00Z</dcterms:modified>
</cp:coreProperties>
</file>