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0A5" w:rsidRPr="00710B7D" w:rsidRDefault="00C52E00" w:rsidP="004436B4">
      <w:pPr>
        <w:rPr>
          <w:lang w:val="nl-NL"/>
        </w:rPr>
      </w:pPr>
      <w:r w:rsidRPr="00710B7D">
        <w:rPr>
          <w:lang w:val="nl-NL"/>
        </w:rPr>
        <w:t xml:space="preserve"> </w:t>
      </w:r>
    </w:p>
    <w:p w:rsidR="000300A5" w:rsidRPr="00710B7D" w:rsidRDefault="004436B4" w:rsidP="000300A5">
      <w:pPr>
        <w:pStyle w:val="Kop1"/>
        <w:rPr>
          <w:b/>
          <w:sz w:val="56"/>
          <w:szCs w:val="56"/>
          <w:lang w:val="nl-NL"/>
        </w:rPr>
      </w:pPr>
      <w:r>
        <w:rPr>
          <w:b/>
          <w:sz w:val="56"/>
          <w:szCs w:val="56"/>
          <w:lang w:val="nl-NL"/>
        </w:rPr>
        <w:t xml:space="preserve">(AANKOMEND) </w:t>
      </w:r>
      <w:r w:rsidR="009B0CE7">
        <w:rPr>
          <w:b/>
          <w:sz w:val="56"/>
          <w:szCs w:val="56"/>
          <w:lang w:val="nl-NL"/>
        </w:rPr>
        <w:t>SERVICETECHNICUS</w:t>
      </w:r>
    </w:p>
    <w:p w:rsidR="005E7509" w:rsidRPr="00710B7D" w:rsidRDefault="005E7509" w:rsidP="000300A5">
      <w:pPr>
        <w:pStyle w:val="Texteintroduction"/>
        <w:rPr>
          <w:lang w:val="nl-NL"/>
        </w:rPr>
      </w:pPr>
    </w:p>
    <w:p w:rsidR="000300A5" w:rsidRPr="00710B7D" w:rsidRDefault="000300A5" w:rsidP="000300A5">
      <w:pPr>
        <w:pStyle w:val="Texteintroduction"/>
        <w:rPr>
          <w:lang w:val="nl-NL"/>
        </w:rPr>
      </w:pPr>
      <w:r w:rsidRPr="00710B7D">
        <w:rPr>
          <w:lang w:val="nl-NL"/>
        </w:rPr>
        <w:t xml:space="preserve">LOCATIE: </w:t>
      </w:r>
      <w:r w:rsidRPr="00710B7D">
        <w:rPr>
          <w:lang w:val="nl-NL"/>
        </w:rPr>
        <w:tab/>
      </w:r>
      <w:r w:rsidRPr="00710B7D">
        <w:rPr>
          <w:lang w:val="nl-NL"/>
        </w:rPr>
        <w:tab/>
      </w:r>
      <w:r w:rsidRPr="00710B7D">
        <w:rPr>
          <w:lang w:val="nl-NL"/>
        </w:rPr>
        <w:tab/>
      </w:r>
      <w:r w:rsidR="00733A25">
        <w:rPr>
          <w:lang w:val="nl-NL"/>
        </w:rPr>
        <w:t xml:space="preserve">REGIO </w:t>
      </w:r>
      <w:r w:rsidRPr="00710B7D">
        <w:rPr>
          <w:lang w:val="nl-NL"/>
        </w:rPr>
        <w:t>NOORD HOLLAND</w:t>
      </w:r>
    </w:p>
    <w:p w:rsidR="000300A5" w:rsidRPr="00710B7D" w:rsidRDefault="000300A5" w:rsidP="000300A5">
      <w:pPr>
        <w:pStyle w:val="Texteintroduction"/>
        <w:rPr>
          <w:lang w:val="nl-NL"/>
        </w:rPr>
      </w:pPr>
      <w:r w:rsidRPr="00710B7D">
        <w:rPr>
          <w:lang w:val="nl-NL"/>
        </w:rPr>
        <w:t>STANDPLAATS:</w:t>
      </w:r>
      <w:r w:rsidRPr="00710B7D">
        <w:rPr>
          <w:lang w:val="nl-NL"/>
        </w:rPr>
        <w:tab/>
      </w:r>
      <w:r w:rsidRPr="00710B7D">
        <w:rPr>
          <w:lang w:val="nl-NL"/>
        </w:rPr>
        <w:tab/>
      </w:r>
      <w:r w:rsidR="009B0CE7">
        <w:rPr>
          <w:lang w:val="nl-NL"/>
        </w:rPr>
        <w:t>ALKMAAR</w:t>
      </w:r>
      <w:r w:rsidR="007C5111">
        <w:rPr>
          <w:lang w:val="nl-NL"/>
        </w:rPr>
        <w:t xml:space="preserve">, </w:t>
      </w:r>
      <w:r w:rsidR="009B0CE7">
        <w:rPr>
          <w:lang w:val="nl-NL"/>
        </w:rPr>
        <w:t>SCHIPHOL</w:t>
      </w:r>
      <w:r w:rsidR="004436B4">
        <w:rPr>
          <w:lang w:val="nl-NL"/>
        </w:rPr>
        <w:t xml:space="preserve"> of ZAANDAM</w:t>
      </w:r>
    </w:p>
    <w:p w:rsidR="000300A5" w:rsidRPr="00710B7D" w:rsidRDefault="000300A5" w:rsidP="000300A5">
      <w:pPr>
        <w:pStyle w:val="Texteintroduction"/>
        <w:rPr>
          <w:lang w:val="nl-NL"/>
        </w:rPr>
      </w:pPr>
      <w:r w:rsidRPr="00710B7D">
        <w:rPr>
          <w:lang w:val="nl-NL"/>
        </w:rPr>
        <w:t>BRANCHE:</w:t>
      </w:r>
      <w:r w:rsidRPr="00710B7D">
        <w:rPr>
          <w:lang w:val="nl-NL"/>
        </w:rPr>
        <w:tab/>
      </w:r>
      <w:r w:rsidRPr="00710B7D">
        <w:rPr>
          <w:lang w:val="nl-NL"/>
        </w:rPr>
        <w:tab/>
      </w:r>
      <w:r w:rsidRPr="00710B7D">
        <w:rPr>
          <w:lang w:val="nl-NL"/>
        </w:rPr>
        <w:tab/>
        <w:t>UTILITEIT (GEBOUWGEBONDEN INSTALLATIES)</w:t>
      </w:r>
    </w:p>
    <w:p w:rsidR="000300A5" w:rsidRDefault="009B0CE7" w:rsidP="000300A5">
      <w:pPr>
        <w:pStyle w:val="Texteintroduction"/>
        <w:rPr>
          <w:lang w:val="nl-NL"/>
        </w:rPr>
      </w:pPr>
      <w:r>
        <w:rPr>
          <w:lang w:val="nl-NL"/>
        </w:rPr>
        <w:tab/>
      </w:r>
      <w:r>
        <w:rPr>
          <w:lang w:val="nl-NL"/>
        </w:rPr>
        <w:tab/>
      </w:r>
      <w:r>
        <w:rPr>
          <w:lang w:val="nl-NL"/>
        </w:rPr>
        <w:tab/>
      </w:r>
      <w:r>
        <w:rPr>
          <w:lang w:val="nl-NL"/>
        </w:rPr>
        <w:tab/>
        <w:t xml:space="preserve">INDUSTRIE </w:t>
      </w:r>
    </w:p>
    <w:p w:rsidR="004A708B" w:rsidRPr="00710B7D" w:rsidRDefault="004A708B" w:rsidP="004A708B">
      <w:pPr>
        <w:pStyle w:val="Texteintroduction"/>
        <w:rPr>
          <w:lang w:val="nl-NL"/>
        </w:rPr>
      </w:pPr>
      <w:r>
        <w:rPr>
          <w:lang w:val="nl-NL"/>
        </w:rPr>
        <w:t>RICHTING:</w:t>
      </w:r>
      <w:r>
        <w:rPr>
          <w:lang w:val="nl-NL"/>
        </w:rPr>
        <w:tab/>
      </w:r>
      <w:r>
        <w:rPr>
          <w:lang w:val="nl-NL"/>
        </w:rPr>
        <w:tab/>
      </w:r>
      <w:r>
        <w:rPr>
          <w:lang w:val="nl-NL"/>
        </w:rPr>
        <w:tab/>
        <w:t>ELEKTROTECHNNIEK / WERKTUIGBOUWKUNDE / AOT</w:t>
      </w:r>
    </w:p>
    <w:p w:rsidR="004A708B" w:rsidRPr="00710B7D" w:rsidRDefault="004A708B" w:rsidP="000300A5">
      <w:pPr>
        <w:pStyle w:val="Texteintroduction"/>
        <w:rPr>
          <w:lang w:val="nl-NL"/>
        </w:rPr>
      </w:pPr>
    </w:p>
    <w:p w:rsidR="00506474" w:rsidRDefault="005E7509" w:rsidP="00506474">
      <w:pPr>
        <w:pStyle w:val="Kop1"/>
        <w:rPr>
          <w:sz w:val="36"/>
          <w:szCs w:val="36"/>
          <w:lang w:val="nl-NL"/>
        </w:rPr>
      </w:pPr>
      <w:r w:rsidRPr="00733A25">
        <w:rPr>
          <w:sz w:val="36"/>
          <w:szCs w:val="36"/>
          <w:lang w:val="nl-NL"/>
        </w:rPr>
        <w:t xml:space="preserve">Wat ga je doen? </w:t>
      </w:r>
    </w:p>
    <w:p w:rsidR="009D07F7" w:rsidRDefault="009D07F7" w:rsidP="009D07F7">
      <w:pPr>
        <w:rPr>
          <w:lang w:val="nl-NL"/>
        </w:rPr>
      </w:pPr>
      <w:r w:rsidRPr="009D07F7">
        <w:rPr>
          <w:lang w:val="nl-NL"/>
        </w:rPr>
        <w:t xml:space="preserve">Is een kantoorbaan niets voor jou? En rijd je liever door de hele regio om steeds op een andere locatie installaties te onderhouden of een storing op te lossen? Dan zijn wij op zoek naar jou!  </w:t>
      </w:r>
    </w:p>
    <w:p w:rsidR="009D07F7" w:rsidRDefault="009D07F7" w:rsidP="009D07F7">
      <w:pPr>
        <w:rPr>
          <w:lang w:val="nl-NL"/>
        </w:rPr>
      </w:pPr>
      <w:r>
        <w:rPr>
          <w:lang w:val="nl-NL"/>
        </w:rPr>
        <w:t>Binnen de industrie of de utiliteit ben je verantwoordelijke voor het oplossen van elektrotechnische of werktuigbouwkundige storingen.</w:t>
      </w:r>
    </w:p>
    <w:p w:rsidR="009D07F7" w:rsidRDefault="009D07F7" w:rsidP="009D07F7">
      <w:pPr>
        <w:rPr>
          <w:lang w:val="nl-NL"/>
        </w:rPr>
      </w:pPr>
    </w:p>
    <w:p w:rsidR="009D07F7" w:rsidRPr="009D07F7" w:rsidRDefault="009D07F7" w:rsidP="009D07F7">
      <w:pPr>
        <w:rPr>
          <w:lang w:val="nl-NL"/>
        </w:rPr>
      </w:pPr>
      <w:r w:rsidRPr="009D07F7">
        <w:rPr>
          <w:lang w:val="nl-NL"/>
        </w:rPr>
        <w:t>Jouw primaire taken zijn;</w:t>
      </w:r>
    </w:p>
    <w:p w:rsidR="009D07F7" w:rsidRPr="009D07F7" w:rsidRDefault="009D07F7" w:rsidP="009D07F7">
      <w:pPr>
        <w:pStyle w:val="Lijstalinea"/>
        <w:numPr>
          <w:ilvl w:val="0"/>
          <w:numId w:val="11"/>
        </w:numPr>
        <w:rPr>
          <w:lang w:val="nl-NL"/>
        </w:rPr>
      </w:pPr>
      <w:r w:rsidRPr="009D07F7">
        <w:rPr>
          <w:lang w:val="nl-NL"/>
        </w:rPr>
        <w:t xml:space="preserve">Je controleert de installatie nauwkeurig en beslist wat eraan gedaan moet worden. </w:t>
      </w:r>
    </w:p>
    <w:p w:rsidR="009D07F7" w:rsidRPr="009D07F7" w:rsidRDefault="009D07F7" w:rsidP="009D07F7">
      <w:pPr>
        <w:pStyle w:val="Lijstalinea"/>
        <w:numPr>
          <w:ilvl w:val="0"/>
          <w:numId w:val="11"/>
        </w:numPr>
        <w:rPr>
          <w:lang w:val="nl-NL"/>
        </w:rPr>
      </w:pPr>
      <w:r w:rsidRPr="009D07F7">
        <w:rPr>
          <w:lang w:val="nl-NL"/>
        </w:rPr>
        <w:t>Je ondersteunt onze klanten in de technische dienst en voert zelfstandig correcti</w:t>
      </w:r>
      <w:r>
        <w:rPr>
          <w:lang w:val="nl-NL"/>
        </w:rPr>
        <w:t>ef en preventief onderhoud uit;</w:t>
      </w:r>
    </w:p>
    <w:p w:rsidR="009D07F7" w:rsidRPr="009D07F7" w:rsidRDefault="009D07F7" w:rsidP="009D07F7">
      <w:pPr>
        <w:pStyle w:val="Lijstalinea"/>
        <w:numPr>
          <w:ilvl w:val="0"/>
          <w:numId w:val="11"/>
        </w:numPr>
        <w:rPr>
          <w:lang w:val="nl-NL"/>
        </w:rPr>
      </w:pPr>
      <w:r w:rsidRPr="009D07F7">
        <w:rPr>
          <w:lang w:val="nl-NL"/>
        </w:rPr>
        <w:t xml:space="preserve">Je bent verantwoordelijk voor het in bedrijf houden van </w:t>
      </w:r>
      <w:r>
        <w:rPr>
          <w:lang w:val="nl-NL"/>
        </w:rPr>
        <w:t>de gebouw gebonden of industriële  installaties;</w:t>
      </w:r>
      <w:r w:rsidRPr="009D07F7">
        <w:rPr>
          <w:lang w:val="nl-NL"/>
        </w:rPr>
        <w:t xml:space="preserve"> </w:t>
      </w:r>
    </w:p>
    <w:p w:rsidR="009D07F7" w:rsidRPr="009D07F7" w:rsidRDefault="009D07F7" w:rsidP="009D07F7">
      <w:pPr>
        <w:pStyle w:val="Lijstalinea"/>
        <w:numPr>
          <w:ilvl w:val="0"/>
          <w:numId w:val="11"/>
        </w:numPr>
        <w:rPr>
          <w:lang w:val="nl-NL"/>
        </w:rPr>
      </w:pPr>
      <w:r w:rsidRPr="009D07F7">
        <w:rPr>
          <w:lang w:val="nl-NL"/>
        </w:rPr>
        <w:t xml:space="preserve">Je wordt periodiek </w:t>
      </w:r>
      <w:r>
        <w:rPr>
          <w:lang w:val="nl-NL"/>
        </w:rPr>
        <w:t>ingedeeld in de storingsdienst;</w:t>
      </w:r>
    </w:p>
    <w:p w:rsidR="009D07F7" w:rsidRPr="009D07F7" w:rsidRDefault="009D07F7" w:rsidP="009D07F7">
      <w:pPr>
        <w:pStyle w:val="Lijstalinea"/>
        <w:numPr>
          <w:ilvl w:val="0"/>
          <w:numId w:val="11"/>
        </w:numPr>
        <w:rPr>
          <w:lang w:val="nl-NL"/>
        </w:rPr>
      </w:pPr>
      <w:r w:rsidRPr="009D07F7">
        <w:rPr>
          <w:lang w:val="nl-NL"/>
        </w:rPr>
        <w:t>Je lokaliseert storingen aan complexe installatie</w:t>
      </w:r>
      <w:r>
        <w:rPr>
          <w:lang w:val="nl-NL"/>
        </w:rPr>
        <w:t>s en systemen en verhelpt deze;</w:t>
      </w:r>
    </w:p>
    <w:p w:rsidR="00760B0D" w:rsidRPr="00760B0D" w:rsidRDefault="009D07F7" w:rsidP="00760B0D">
      <w:pPr>
        <w:pStyle w:val="Lijstalinea"/>
        <w:numPr>
          <w:ilvl w:val="0"/>
          <w:numId w:val="11"/>
        </w:numPr>
        <w:rPr>
          <w:lang w:val="nl-NL"/>
        </w:rPr>
      </w:pPr>
      <w:r w:rsidRPr="009D07F7">
        <w:rPr>
          <w:lang w:val="nl-NL"/>
        </w:rPr>
        <w:t>Je weet deze werkzaamheden op de juiste wijze te rapporteren en bent verantwoordelijk voor de voorbereiding en uitvoering van je eigen takenpakket.</w:t>
      </w:r>
    </w:p>
    <w:p w:rsidR="00760B0D" w:rsidRDefault="00760B0D" w:rsidP="00760B0D">
      <w:pPr>
        <w:rPr>
          <w:lang w:val="nl-NL"/>
        </w:rPr>
      </w:pPr>
      <w:r>
        <w:rPr>
          <w:lang w:val="nl-NL"/>
        </w:rPr>
        <w:t xml:space="preserve">Je werkt </w:t>
      </w:r>
      <w:r>
        <w:rPr>
          <w:lang w:val="nl-NL"/>
        </w:rPr>
        <w:t>op verschillende</w:t>
      </w:r>
      <w:r>
        <w:rPr>
          <w:lang w:val="nl-NL"/>
        </w:rPr>
        <w:t xml:space="preserve"> locaties</w:t>
      </w:r>
      <w:r>
        <w:rPr>
          <w:lang w:val="nl-NL"/>
        </w:rPr>
        <w:t xml:space="preserve"> in de regio</w:t>
      </w:r>
      <w:r>
        <w:rPr>
          <w:lang w:val="nl-NL"/>
        </w:rPr>
        <w:t xml:space="preserve">. </w:t>
      </w:r>
      <w:r>
        <w:rPr>
          <w:lang w:val="nl-NL"/>
        </w:rPr>
        <w:t xml:space="preserve"> Gemiddeld </w:t>
      </w:r>
      <w:r>
        <w:rPr>
          <w:lang w:val="nl-NL"/>
        </w:rPr>
        <w:t>1 x per 6 weken heb je consignatiedienst. Bij deze functie hoort een bedrijfsauto.</w:t>
      </w:r>
    </w:p>
    <w:p w:rsidR="004436B4" w:rsidRPr="009D07F7" w:rsidRDefault="004436B4" w:rsidP="009D07F7">
      <w:pPr>
        <w:rPr>
          <w:lang w:val="nl-NL"/>
        </w:rPr>
      </w:pPr>
    </w:p>
    <w:p w:rsidR="004436B4" w:rsidRPr="00733A25" w:rsidRDefault="004436B4" w:rsidP="004436B4">
      <w:pPr>
        <w:pStyle w:val="Kop1"/>
        <w:rPr>
          <w:sz w:val="36"/>
          <w:szCs w:val="36"/>
          <w:lang w:val="nl-NL"/>
        </w:rPr>
      </w:pPr>
      <w:r w:rsidRPr="00733A25">
        <w:rPr>
          <w:sz w:val="36"/>
          <w:szCs w:val="36"/>
          <w:lang w:val="nl-NL"/>
        </w:rPr>
        <w:t>Wat bieden wij ?</w:t>
      </w:r>
    </w:p>
    <w:p w:rsidR="00A15205" w:rsidRDefault="004436B4" w:rsidP="00A15205">
      <w:pPr>
        <w:rPr>
          <w:lang w:val="nl-NL"/>
        </w:rPr>
      </w:pPr>
      <w:r w:rsidRPr="004436B4">
        <w:rPr>
          <w:lang w:val="nl-NL"/>
        </w:rPr>
        <w:t>Bij ENGIE werk je mee aan inventieve, duurzame en energiebesparende oplossingen. We bieden je een baan met volop ontwikkelings- en opleidingsmogelijkheden, daarnaast bieden we natuurlijk een aantrekkelijk salaris en prima secundaire arbeidsvoorwaarden. Tot slot heb je bij een dien</w:t>
      </w:r>
      <w:r>
        <w:rPr>
          <w:lang w:val="nl-NL"/>
        </w:rPr>
        <w:t>stverband van 40 uur per week 38</w:t>
      </w:r>
      <w:r w:rsidRPr="004436B4">
        <w:rPr>
          <w:lang w:val="nl-NL"/>
        </w:rPr>
        <w:t xml:space="preserve"> vrije dagen per jaar zodat werk en privé goed in balans zijn te houden.</w:t>
      </w:r>
    </w:p>
    <w:p w:rsidR="00A15205" w:rsidRPr="00A15205" w:rsidRDefault="00A15205" w:rsidP="00A15205">
      <w:pPr>
        <w:rPr>
          <w:lang w:val="nl-NL"/>
        </w:rPr>
      </w:pPr>
    </w:p>
    <w:p w:rsidR="005E7509" w:rsidRDefault="005E7509" w:rsidP="005E7509">
      <w:pPr>
        <w:pStyle w:val="Kop1"/>
        <w:rPr>
          <w:sz w:val="36"/>
          <w:szCs w:val="36"/>
          <w:lang w:val="nl-NL"/>
        </w:rPr>
      </w:pPr>
      <w:r w:rsidRPr="00733A25">
        <w:rPr>
          <w:sz w:val="36"/>
          <w:szCs w:val="36"/>
          <w:lang w:val="nl-NL"/>
        </w:rPr>
        <w:t>Wat</w:t>
      </w:r>
      <w:bookmarkStart w:id="0" w:name="_GoBack"/>
      <w:bookmarkEnd w:id="0"/>
      <w:r w:rsidRPr="00733A25">
        <w:rPr>
          <w:sz w:val="36"/>
          <w:szCs w:val="36"/>
          <w:lang w:val="nl-NL"/>
        </w:rPr>
        <w:t xml:space="preserve"> zijn jouw doorgroeimogelijkheden?</w:t>
      </w:r>
    </w:p>
    <w:p w:rsidR="00733A25" w:rsidRPr="00733A25" w:rsidRDefault="00506474" w:rsidP="00733A25">
      <w:pPr>
        <w:rPr>
          <w:lang w:val="nl-NL"/>
        </w:rPr>
      </w:pPr>
      <w:r>
        <w:rPr>
          <w:lang w:val="nl-NL"/>
        </w:rPr>
        <w:t>In deze functie kan je binnen de techniek doorgroeien tot servicetechnicus, inbedrijfsteller, inspecteur. Daarnaast kan je ook een stap maken naar een kantoorfunctie; denk hierbij aan calculator, werkvoorbereider of (aankomend) projectleider.</w:t>
      </w:r>
    </w:p>
    <w:sectPr w:rsidR="00733A25" w:rsidRPr="00733A25" w:rsidSect="00760B0D">
      <w:headerReference w:type="default" r:id="rId9"/>
      <w:footerReference w:type="default" r:id="rId10"/>
      <w:headerReference w:type="first" r:id="rId11"/>
      <w:footerReference w:type="first" r:id="rId12"/>
      <w:type w:val="continuous"/>
      <w:pgSz w:w="11906" w:h="16838" w:code="9"/>
      <w:pgMar w:top="2410" w:right="851" w:bottom="1135" w:left="851" w:header="567" w:footer="56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0A5" w:rsidRDefault="000300A5" w:rsidP="004B41FC">
      <w:r>
        <w:separator/>
      </w:r>
    </w:p>
  </w:endnote>
  <w:endnote w:type="continuationSeparator" w:id="0">
    <w:p w:rsidR="000300A5" w:rsidRDefault="000300A5" w:rsidP="004B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Default="001064AF" w:rsidP="00840603">
    <w:pPr>
      <w:pStyle w:val="Voettekst"/>
    </w:pPr>
  </w:p>
  <w:p w:rsidR="00126B91" w:rsidRPr="00840603" w:rsidRDefault="00126B91" w:rsidP="0084060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78427B" w:rsidRDefault="00733A25" w:rsidP="0078427B">
    <w:pPr>
      <w:pStyle w:val="Voettekst"/>
    </w:pPr>
    <w:r>
      <w:rPr>
        <w:noProof/>
        <w:lang w:val="nl-NL" w:eastAsia="nl-NL"/>
      </w:rPr>
      <w:drawing>
        <wp:anchor distT="0" distB="0" distL="114300" distR="114300" simplePos="0" relativeHeight="251658239" behindDoc="0" locked="0" layoutInCell="1" allowOverlap="1" wp14:anchorId="09874F9B" wp14:editId="2705B431">
          <wp:simplePos x="0" y="0"/>
          <wp:positionH relativeFrom="column">
            <wp:posOffset>4105910</wp:posOffset>
          </wp:positionH>
          <wp:positionV relativeFrom="paragraph">
            <wp:posOffset>-10074910</wp:posOffset>
          </wp:positionV>
          <wp:extent cx="2776855" cy="1666875"/>
          <wp:effectExtent l="0" t="0" r="444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E_logo.jpg"/>
                  <pic:cNvPicPr/>
                </pic:nvPicPr>
                <pic:blipFill>
                  <a:blip r:embed="rId1">
                    <a:extLst>
                      <a:ext uri="{28A0092B-C50C-407E-A947-70E740481C1C}">
                        <a14:useLocalDpi xmlns:a14="http://schemas.microsoft.com/office/drawing/2010/main" val="0"/>
                      </a:ext>
                    </a:extLst>
                  </a:blip>
                  <a:stretch>
                    <a:fillRect/>
                  </a:stretch>
                </pic:blipFill>
                <pic:spPr>
                  <a:xfrm>
                    <a:off x="0" y="0"/>
                    <a:ext cx="2776855" cy="1666875"/>
                  </a:xfrm>
                  <a:prstGeom prst="rect">
                    <a:avLst/>
                  </a:prstGeom>
                </pic:spPr>
              </pic:pic>
            </a:graphicData>
          </a:graphic>
          <wp14:sizeRelH relativeFrom="page">
            <wp14:pctWidth>0</wp14:pctWidth>
          </wp14:sizeRelH>
          <wp14:sizeRelV relativeFrom="page">
            <wp14:pctHeight>0</wp14:pctHeight>
          </wp14:sizeRelV>
        </wp:anchor>
      </w:drawing>
    </w:r>
    <w:r w:rsidR="000300A5">
      <w:rPr>
        <w:noProof/>
        <w:lang w:val="nl-NL" w:eastAsia="nl-NL"/>
      </w:rPr>
      <w:drawing>
        <wp:anchor distT="0" distB="0" distL="114300" distR="114300" simplePos="0" relativeHeight="251663360" behindDoc="0" locked="0" layoutInCell="1" allowOverlap="1" wp14:anchorId="20DE8F33" wp14:editId="15285160">
          <wp:simplePos x="0" y="0"/>
          <wp:positionH relativeFrom="page">
            <wp:posOffset>7620</wp:posOffset>
          </wp:positionH>
          <wp:positionV relativeFrom="page">
            <wp:posOffset>1234440</wp:posOffset>
          </wp:positionV>
          <wp:extent cx="7566660" cy="739140"/>
          <wp:effectExtent l="0" t="0" r="0" b="381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6660" cy="739140"/>
                  </a:xfrm>
                  <a:prstGeom prst="rect">
                    <a:avLst/>
                  </a:prstGeom>
                </pic:spPr>
              </pic:pic>
            </a:graphicData>
          </a:graphic>
          <wp14:sizeRelH relativeFrom="margin">
            <wp14:pctWidth>0</wp14:pctWidth>
          </wp14:sizeRelH>
          <wp14:sizeRelV relativeFrom="margin">
            <wp14:pctHeight>0</wp14:pctHeight>
          </wp14:sizeRelV>
        </wp:anchor>
      </w:drawing>
    </w:r>
    <w:r w:rsidR="00AC0D46">
      <w:rPr>
        <w:noProof/>
        <w:lang w:val="nl-NL" w:eastAsia="nl-NL"/>
      </w:rPr>
      <w:drawing>
        <wp:anchor distT="0" distB="0" distL="114300" distR="114300" simplePos="0" relativeHeight="251659264" behindDoc="1" locked="0" layoutInCell="1" allowOverlap="1" wp14:anchorId="46C68C0B" wp14:editId="49F7565D">
          <wp:simplePos x="0" y="0"/>
          <wp:positionH relativeFrom="page">
            <wp:posOffset>5294</wp:posOffset>
          </wp:positionH>
          <wp:positionV relativeFrom="page">
            <wp:posOffset>9867900</wp:posOffset>
          </wp:positionV>
          <wp:extent cx="7560000" cy="828000"/>
          <wp:effectExtent l="0" t="0" r="317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828000"/>
                  </a:xfrm>
                  <a:prstGeom prst="rect">
                    <a:avLst/>
                  </a:prstGeom>
                </pic:spPr>
              </pic:pic>
            </a:graphicData>
          </a:graphic>
          <wp14:sizeRelH relativeFrom="margin">
            <wp14:pctWidth>0</wp14:pctWidth>
          </wp14:sizeRelH>
          <wp14:sizeRelV relativeFrom="margin">
            <wp14:pctHeight>0</wp14:pctHeight>
          </wp14:sizeRelV>
        </wp:anchor>
      </w:drawing>
    </w:r>
  </w:p>
  <w:p w:rsidR="001064AF" w:rsidRPr="0078427B" w:rsidRDefault="001064AF" w:rsidP="007842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0A5" w:rsidRDefault="000300A5" w:rsidP="004B41FC">
      <w:r>
        <w:separator/>
      </w:r>
    </w:p>
  </w:footnote>
  <w:footnote w:type="continuationSeparator" w:id="0">
    <w:p w:rsidR="000300A5" w:rsidRDefault="000300A5" w:rsidP="004B4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A47F4D" w:rsidRDefault="001064AF" w:rsidP="00FA024F">
    <w:pPr>
      <w:pStyle w:val="Koptekst"/>
      <w:spacing w:line="27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A5" w:rsidRPr="000300A5" w:rsidRDefault="000300A5" w:rsidP="00733A25">
    <w:pPr>
      <w:pStyle w:val="Intitul"/>
      <w:framePr w:wrap="around" w:y="697"/>
      <w:rPr>
        <w:b/>
      </w:rPr>
    </w:pPr>
    <w:r w:rsidRPr="000300A5">
      <w:rPr>
        <w:b/>
      </w:rPr>
      <w:t>VACATURE</w:t>
    </w:r>
    <w:r w:rsidRPr="000300A5">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A47786"/>
    <w:lvl w:ilvl="0">
      <w:start w:val="1"/>
      <w:numFmt w:val="decimal"/>
      <w:lvlText w:val="%1."/>
      <w:lvlJc w:val="left"/>
      <w:pPr>
        <w:tabs>
          <w:tab w:val="num" w:pos="1492"/>
        </w:tabs>
        <w:ind w:left="1492" w:hanging="360"/>
      </w:pPr>
    </w:lvl>
  </w:abstractNum>
  <w:abstractNum w:abstractNumId="1">
    <w:nsid w:val="FFFFFF7D"/>
    <w:multiLevelType w:val="singleLevel"/>
    <w:tmpl w:val="D3202DE6"/>
    <w:lvl w:ilvl="0">
      <w:start w:val="1"/>
      <w:numFmt w:val="decimal"/>
      <w:lvlText w:val="%1."/>
      <w:lvlJc w:val="left"/>
      <w:pPr>
        <w:tabs>
          <w:tab w:val="num" w:pos="1209"/>
        </w:tabs>
        <w:ind w:left="1209" w:hanging="360"/>
      </w:pPr>
    </w:lvl>
  </w:abstractNum>
  <w:abstractNum w:abstractNumId="2">
    <w:nsid w:val="FFFFFF7E"/>
    <w:multiLevelType w:val="singleLevel"/>
    <w:tmpl w:val="359054F8"/>
    <w:lvl w:ilvl="0">
      <w:start w:val="1"/>
      <w:numFmt w:val="decimal"/>
      <w:lvlText w:val="%1."/>
      <w:lvlJc w:val="left"/>
      <w:pPr>
        <w:tabs>
          <w:tab w:val="num" w:pos="926"/>
        </w:tabs>
        <w:ind w:left="926" w:hanging="360"/>
      </w:pPr>
    </w:lvl>
  </w:abstractNum>
  <w:abstractNum w:abstractNumId="3">
    <w:nsid w:val="FFFFFF7F"/>
    <w:multiLevelType w:val="singleLevel"/>
    <w:tmpl w:val="8EE434D8"/>
    <w:lvl w:ilvl="0">
      <w:start w:val="1"/>
      <w:numFmt w:val="decimal"/>
      <w:lvlText w:val="%1."/>
      <w:lvlJc w:val="left"/>
      <w:pPr>
        <w:tabs>
          <w:tab w:val="num" w:pos="643"/>
        </w:tabs>
        <w:ind w:left="643" w:hanging="360"/>
      </w:pPr>
    </w:lvl>
  </w:abstractNum>
  <w:abstractNum w:abstractNumId="4">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2A6910"/>
    <w:lvl w:ilvl="0">
      <w:start w:val="1"/>
      <w:numFmt w:val="decimal"/>
      <w:lvlText w:val="%1."/>
      <w:lvlJc w:val="left"/>
      <w:pPr>
        <w:tabs>
          <w:tab w:val="num" w:pos="360"/>
        </w:tabs>
        <w:ind w:left="360" w:hanging="360"/>
      </w:pPr>
    </w:lvl>
  </w:abstractNum>
  <w:abstractNum w:abstractNumId="9">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nsid w:val="71EA7364"/>
    <w:multiLevelType w:val="hybridMultilevel"/>
    <w:tmpl w:val="403A8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A5"/>
    <w:rsid w:val="00004D5E"/>
    <w:rsid w:val="000300A5"/>
    <w:rsid w:val="00040852"/>
    <w:rsid w:val="00081A29"/>
    <w:rsid w:val="000C2302"/>
    <w:rsid w:val="000C711B"/>
    <w:rsid w:val="000F02A0"/>
    <w:rsid w:val="001022E5"/>
    <w:rsid w:val="001064AF"/>
    <w:rsid w:val="001213BB"/>
    <w:rsid w:val="00126B91"/>
    <w:rsid w:val="00174F1A"/>
    <w:rsid w:val="001B010F"/>
    <w:rsid w:val="001F5ED4"/>
    <w:rsid w:val="002019AB"/>
    <w:rsid w:val="00215C8E"/>
    <w:rsid w:val="002D2268"/>
    <w:rsid w:val="002E3F59"/>
    <w:rsid w:val="003076F7"/>
    <w:rsid w:val="00317240"/>
    <w:rsid w:val="00353E47"/>
    <w:rsid w:val="003714D2"/>
    <w:rsid w:val="0038109B"/>
    <w:rsid w:val="00386092"/>
    <w:rsid w:val="003865B7"/>
    <w:rsid w:val="00396690"/>
    <w:rsid w:val="003C7C34"/>
    <w:rsid w:val="00431335"/>
    <w:rsid w:val="004436B4"/>
    <w:rsid w:val="00451FD9"/>
    <w:rsid w:val="004A708B"/>
    <w:rsid w:val="004B41FC"/>
    <w:rsid w:val="004E5EE3"/>
    <w:rsid w:val="004F135C"/>
    <w:rsid w:val="00506474"/>
    <w:rsid w:val="00510ED3"/>
    <w:rsid w:val="005232F9"/>
    <w:rsid w:val="00550AF2"/>
    <w:rsid w:val="00563FFA"/>
    <w:rsid w:val="005B3CD4"/>
    <w:rsid w:val="005E7509"/>
    <w:rsid w:val="00702726"/>
    <w:rsid w:val="00710B7D"/>
    <w:rsid w:val="00733A25"/>
    <w:rsid w:val="00747F71"/>
    <w:rsid w:val="00760B0D"/>
    <w:rsid w:val="0078427B"/>
    <w:rsid w:val="00786B42"/>
    <w:rsid w:val="007C4C11"/>
    <w:rsid w:val="007C5111"/>
    <w:rsid w:val="007F2F78"/>
    <w:rsid w:val="00814DE8"/>
    <w:rsid w:val="00840603"/>
    <w:rsid w:val="0084231F"/>
    <w:rsid w:val="00912DAB"/>
    <w:rsid w:val="00965D21"/>
    <w:rsid w:val="00971591"/>
    <w:rsid w:val="009764FA"/>
    <w:rsid w:val="009B0CE7"/>
    <w:rsid w:val="009D07F7"/>
    <w:rsid w:val="00A06203"/>
    <w:rsid w:val="00A15205"/>
    <w:rsid w:val="00A17125"/>
    <w:rsid w:val="00A47F4D"/>
    <w:rsid w:val="00A70313"/>
    <w:rsid w:val="00AC0D46"/>
    <w:rsid w:val="00B75B31"/>
    <w:rsid w:val="00B77598"/>
    <w:rsid w:val="00BB3742"/>
    <w:rsid w:val="00C52E00"/>
    <w:rsid w:val="00C5716E"/>
    <w:rsid w:val="00C86EEF"/>
    <w:rsid w:val="00CC7425"/>
    <w:rsid w:val="00D149A2"/>
    <w:rsid w:val="00D30F8D"/>
    <w:rsid w:val="00DB38D1"/>
    <w:rsid w:val="00DE1589"/>
    <w:rsid w:val="00DF4C32"/>
    <w:rsid w:val="00DF737F"/>
    <w:rsid w:val="00E34CFC"/>
    <w:rsid w:val="00EB73C0"/>
    <w:rsid w:val="00F238A3"/>
    <w:rsid w:val="00F31E80"/>
    <w:rsid w:val="00F51D4C"/>
    <w:rsid w:val="00F60F79"/>
    <w:rsid w:val="00F7646B"/>
    <w:rsid w:val="00F80A72"/>
    <w:rsid w:val="00FA024F"/>
    <w:rsid w:val="00FD6447"/>
    <w:rsid w:val="00FD6D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 w:type="paragraph" w:styleId="Lijstalinea">
    <w:name w:val="List Paragraph"/>
    <w:basedOn w:val="Standaard"/>
    <w:uiPriority w:val="34"/>
    <w:semiHidden/>
    <w:rsid w:val="009D07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 w:type="paragraph" w:styleId="Lijstalinea">
    <w:name w:val="List Paragraph"/>
    <w:basedOn w:val="Standaard"/>
    <w:uiPriority w:val="34"/>
    <w:semiHidden/>
    <w:rsid w:val="009D0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5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Sjablonen\Nieuwsbrief%201kolom.dotx" TargetMode="External"/></Relationships>
</file>

<file path=word/theme/theme1.xml><?xml version="1.0" encoding="utf-8"?>
<a:theme xmlns:a="http://schemas.openxmlformats.org/drawingml/2006/main" name="Thème Office">
  <a:themeElements>
    <a:clrScheme name="ENGIE">
      <a:dk1>
        <a:sysClr val="windowText" lastClr="000000"/>
      </a:dk1>
      <a:lt1>
        <a:sysClr val="window" lastClr="FFFFFF"/>
      </a:lt1>
      <a:dk2>
        <a:srgbClr val="B1B1B1"/>
      </a:dk2>
      <a:lt2>
        <a:srgbClr val="424242"/>
      </a:lt2>
      <a:accent1>
        <a:srgbClr val="00AAFF"/>
      </a:accent1>
      <a:accent2>
        <a:srgbClr val="0078BE"/>
      </a:accent2>
      <a:accent3>
        <a:srgbClr val="910F7D"/>
      </a:accent3>
      <a:accent4>
        <a:srgbClr val="F07D00"/>
      </a:accent4>
      <a:accent5>
        <a:srgbClr val="E62D87"/>
      </a:accent5>
      <a:accent6>
        <a:srgbClr val="007873"/>
      </a:accent6>
      <a:hlink>
        <a:srgbClr val="000000"/>
      </a:hlink>
      <a:folHlink>
        <a:srgbClr val="000000"/>
      </a:folHlink>
    </a:clrScheme>
    <a:fontScheme name="BA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55300-68D5-454A-A8D2-E3F46EC1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1kolom.dotx</Template>
  <TotalTime>0</TotalTime>
  <Pages>1</Pages>
  <Words>309</Words>
  <Characters>1703</Characters>
  <Application>Microsoft Office Word</Application>
  <DocSecurity>0</DocSecurity>
  <Lines>14</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ENGIE</vt:lpstr>
      <vt:lpstr>ENGIE</vt:lpstr>
    </vt:vector>
  </TitlesOfParts>
  <Manager>ENGIE</Manager>
  <Company>ENGIE</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ENGIE</dc:title>
  <dc:subject>ENGIE</dc:subject>
  <dc:creator>Barry van der Vaart</dc:creator>
  <cp:lastModifiedBy>Vaart, Barry van der</cp:lastModifiedBy>
  <cp:revision>5</cp:revision>
  <dcterms:created xsi:type="dcterms:W3CDTF">2017-01-11T15:00:00Z</dcterms:created>
  <dcterms:modified xsi:type="dcterms:W3CDTF">2017-01-11T16:07:00Z</dcterms:modified>
</cp:coreProperties>
</file>